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疏散时间节点及具体事项：</w:t>
      </w:r>
    </w:p>
    <w:p>
      <w:pPr>
        <w:pStyle w:val="5"/>
        <w:widowControl/>
        <w:numPr>
          <w:ilvl w:val="0"/>
          <w:numId w:val="1"/>
        </w:numPr>
        <w:spacing w:line="240" w:lineRule="atLeast"/>
        <w:ind w:firstLineChars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12点10分，23号楼北侧大道按规定位置集中（4路纵队），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演练组长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对本次</w:t>
      </w:r>
    </w:p>
    <w:p>
      <w:pPr>
        <w:widowControl/>
        <w:spacing w:line="240" w:lineRule="atLeast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学生进行紧急疏散活动的动员，讲清活动的意义和要求；</w:t>
      </w:r>
    </w:p>
    <w:p>
      <w:pPr>
        <w:widowControl/>
        <w:ind w:firstLine="1680" w:firstLineChars="70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ind w:left="480" w:hanging="480" w:hanging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 12点20分，各班班主任带学生回宿舍，准备好湿毛巾、或湿巾纸，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然后再回到各自楼层，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等待疏散信号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ind w:left="480" w:hanging="480" w:hanging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  12：25分，发信号，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各岗位上的教师各尽其责，紧密配合，师生共同开始疏散；</w:t>
      </w:r>
    </w:p>
    <w:p>
      <w:pPr>
        <w:widowControl/>
        <w:spacing w:line="240" w:lineRule="atLeast"/>
        <w:ind w:left="599" w:leftChars="228" w:hanging="120" w:hangingChars="5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（1）听到紧急疏散信号，舍长迅速打开宿舍门，到走廊排2列纵队依次按规定线路向学校大道疏散。学生走完后，班主任（任课教师）再次检查宿舍内是否仍有学生留下。</w:t>
      </w:r>
    </w:p>
    <w:p>
      <w:pPr>
        <w:widowControl/>
        <w:spacing w:line="240" w:lineRule="atLeast"/>
        <w:ind w:left="599" w:leftChars="228" w:hanging="120" w:hangingChars="5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（2）如果有，要及时问清原因，并将该生带离宿舍。学生迅速撤离时，禁止携带物品，然后由老师指挥学生紧急疏散</w:t>
      </w:r>
    </w:p>
    <w:p>
      <w:pPr>
        <w:widowControl/>
        <w:spacing w:line="240" w:lineRule="atLeast"/>
        <w:ind w:left="479" w:leftChars="228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（3）学生离开宿舍后，班主任（或任课教师）仍站在楼层拐弯处配合楼层负责人管理学生快速疏散，以防止学生拥挤踩踏。学生排2列下楼梯，相互之间要协同。</w:t>
      </w:r>
    </w:p>
    <w:p>
      <w:pPr>
        <w:widowControl/>
        <w:spacing w:line="240" w:lineRule="atLeast"/>
        <w:ind w:left="479" w:leftChars="228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（4）各层面的管理人员必须等到学生全部撤离后方可离开，否则视为擅自脱岗。</w:t>
      </w:r>
    </w:p>
    <w:p>
      <w:pPr>
        <w:widowControl/>
        <w:spacing w:line="240" w:lineRule="atLeast"/>
        <w:ind w:left="479" w:leftChars="228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 xml:space="preserve">（5）撤离疏散时，要沉着冷静，听从指挥，撤离时动作要快，但是严禁争先恐后，推拉他人。遇到障碍，最前面的同学要设法快速排除障碍，保证后面同学顺利撤离。 </w:t>
      </w:r>
    </w:p>
    <w:p>
      <w:pPr>
        <w:widowControl/>
        <w:spacing w:line="240" w:lineRule="atLeast"/>
        <w:ind w:left="480" w:hanging="480" w:hanging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 xml:space="preserve">    （6）如有学生跌倒，后面的一、两名学生应快速将其扶起后继续撤离，其他同学要绕行，不要围观、拥挤，更不准往上压。 </w:t>
      </w:r>
    </w:p>
    <w:p>
      <w:pPr>
        <w:widowControl/>
        <w:spacing w:line="240" w:lineRule="atLeast"/>
        <w:ind w:left="600" w:hanging="600" w:hangingChars="25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 xml:space="preserve">    （7）在撤离过程中，如有擦伤、碰伤等情况出现，应先撤到安全地带后再找保健老师进行包扎、治疗。 </w:t>
      </w:r>
    </w:p>
    <w:p>
      <w:pPr>
        <w:widowControl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（8）各班演练师生到达指定集合位置，做到快、静、齐。</w:t>
      </w:r>
    </w:p>
    <w:p>
      <w:pPr>
        <w:widowControl/>
        <w:spacing w:line="240" w:lineRule="atLeast"/>
        <w:ind w:left="599" w:leftChars="228" w:hanging="120" w:hangingChars="50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（9）人员清点：协助指挥小组在集合地点对疏散的学生人数进行清点，并继续寻找滞留在事故现场的学生和受伤人员，帮助其安全撤离。应急疏散小组及时向总指挥报告疏散情况。</w:t>
      </w:r>
    </w:p>
    <w:p>
      <w:pPr>
        <w:ind w:firstLine="360" w:firstLineChars="1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（10）疏散顺序：</w:t>
      </w:r>
    </w:p>
    <w:p>
      <w:pPr>
        <w:ind w:firstLine="1080" w:firstLineChars="4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楼层：从5楼开始到6楼，自下而上疏散；</w:t>
      </w:r>
    </w:p>
    <w:p>
      <w:pPr>
        <w:ind w:left="958" w:leftChars="456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楼面：东面从101开始至107，东楼梯下从东安全出口疏散至集合点，西面从108开始至114（115），西楼梯下从西安全出口疏散至集合点，2边同时疏散，5楼疏散完，楼层负责老师喊六楼疏散。6楼楼层楼梯负责人要确定5楼楼层已经疏散再从本楼层开始疏散，防止学生在楼梯上发生拥堵现象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4.12点45分，演练结束，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演练组长点评讲话，宣布紧急疏散演练圆满结束。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widowControl/>
        <w:spacing w:line="240" w:lineRule="atLeas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widowControl/>
        <w:spacing w:line="240" w:lineRule="atLeas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widowControl/>
        <w:spacing w:line="240" w:lineRule="atLeas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widowControl/>
        <w:spacing w:line="240" w:lineRule="atLeas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widowControl/>
        <w:spacing w:line="240" w:lineRule="atLeas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widowControl/>
        <w:spacing w:line="240" w:lineRule="atLeast"/>
        <w:jc w:val="left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5.疏散前后集合图：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5162550" cy="3086100"/>
            <wp:effectExtent l="19050" t="0" r="0" b="0"/>
            <wp:docPr id="3" name="图片 3" descr="C:\Users\lenovo\AppData\Roaming\Tencent\Users\1036101586\QQ\WinTemp\RichOle\J6~36_57L3LO89P`88](3)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lenovo\AppData\Roaming\Tencent\Users\1036101586\QQ\WinTemp\RichOle\J6~36_57L3LO89P`88](3)O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3865" cy="3086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80" w:firstLineChars="200"/>
        <w:jc w:val="left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6.楼层管理员：</w:t>
      </w:r>
    </w:p>
    <w:p>
      <w:pPr>
        <w:widowControl/>
        <w:ind w:firstLine="480" w:firstLineChars="20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23号宿舍楼各楼梯负责人（安全管理员）：</w:t>
      </w:r>
    </w:p>
    <w:tbl>
      <w:tblPr>
        <w:tblStyle w:val="3"/>
        <w:tblW w:w="80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7"/>
        <w:gridCol w:w="2834"/>
        <w:gridCol w:w="12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西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一楼</w:t>
            </w:r>
          </w:p>
        </w:tc>
        <w:tc>
          <w:tcPr>
            <w:tcW w:w="28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徐小菊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夏良莉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二楼</w:t>
            </w:r>
          </w:p>
        </w:tc>
        <w:tc>
          <w:tcPr>
            <w:tcW w:w="28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俞  新</w:t>
            </w:r>
          </w:p>
        </w:tc>
        <w:tc>
          <w:tcPr>
            <w:tcW w:w="23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张文叶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80" w:firstLineChars="450"/>
              <w:jc w:val="left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三楼</w:t>
            </w:r>
          </w:p>
        </w:tc>
        <w:tc>
          <w:tcPr>
            <w:tcW w:w="2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桑烽燕</w:t>
            </w:r>
          </w:p>
        </w:tc>
        <w:tc>
          <w:tcPr>
            <w:tcW w:w="2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周燕娟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80" w:firstLineChars="450"/>
              <w:jc w:val="left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四楼</w:t>
            </w:r>
          </w:p>
        </w:tc>
        <w:tc>
          <w:tcPr>
            <w:tcW w:w="2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480" w:firstLineChars="200"/>
              <w:jc w:val="left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 xml:space="preserve">    管小丽</w:t>
            </w:r>
          </w:p>
        </w:tc>
        <w:tc>
          <w:tcPr>
            <w:tcW w:w="2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 xml:space="preserve">      沈  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2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80" w:firstLineChars="450"/>
              <w:jc w:val="left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五楼</w:t>
            </w:r>
          </w:p>
        </w:tc>
        <w:tc>
          <w:tcPr>
            <w:tcW w:w="2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960" w:firstLineChars="400"/>
              <w:jc w:val="left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姚文玲</w:t>
            </w:r>
          </w:p>
        </w:tc>
        <w:tc>
          <w:tcPr>
            <w:tcW w:w="2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720" w:firstLineChars="300"/>
              <w:jc w:val="left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姚  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80" w:firstLineChars="450"/>
              <w:jc w:val="left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六楼</w:t>
            </w:r>
          </w:p>
        </w:tc>
        <w:tc>
          <w:tcPr>
            <w:tcW w:w="2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480" w:firstLineChars="200"/>
              <w:jc w:val="left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 xml:space="preserve">    戚新坚</w:t>
            </w:r>
          </w:p>
        </w:tc>
        <w:tc>
          <w:tcPr>
            <w:tcW w:w="23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 xml:space="preserve">      董程宏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D1359"/>
    <w:multiLevelType w:val="multilevel"/>
    <w:tmpl w:val="0F0D135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29D7"/>
    <w:rsid w:val="000379A3"/>
    <w:rsid w:val="002B317D"/>
    <w:rsid w:val="004662AB"/>
    <w:rsid w:val="004D29D7"/>
    <w:rsid w:val="005B7815"/>
    <w:rsid w:val="005C19DC"/>
    <w:rsid w:val="006D5D56"/>
    <w:rsid w:val="00E93496"/>
    <w:rsid w:val="00F00731"/>
    <w:rsid w:val="00F0134C"/>
    <w:rsid w:val="5122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</Words>
  <Characters>913</Characters>
  <Lines>7</Lines>
  <Paragraphs>2</Paragraphs>
  <TotalTime>3</TotalTime>
  <ScaleCrop>false</ScaleCrop>
  <LinksUpToDate>false</LinksUpToDate>
  <CharactersWithSpaces>1071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2020-09-27T00:55:00Z</dcterms:created>
  <dc:creator>lenovo</dc:creator>
  <cp:lastModifiedBy>wx5151</cp:lastModifiedBy>
  <dcterms:modified xsi:type="dcterms:W3CDTF">2020-09-27T02:13:27Z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